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C4" w:rsidRDefault="00F0273B" w:rsidP="00F0273B">
      <w:pPr>
        <w:jc w:val="center"/>
        <w:rPr>
          <w:rFonts w:ascii="SassoonPrimaryInfant" w:hAnsi="SassoonPrimaryInfant"/>
          <w:sz w:val="48"/>
          <w:u w:val="single"/>
        </w:rPr>
      </w:pPr>
      <w:r w:rsidRPr="00F0273B">
        <w:rPr>
          <w:rFonts w:ascii="SassoonPrimaryInfant" w:hAnsi="SassoonPrimaryInfant"/>
          <w:sz w:val="48"/>
          <w:u w:val="single"/>
        </w:rPr>
        <w:t>Online Maths/Number Games</w:t>
      </w:r>
    </w:p>
    <w:p w:rsidR="00F0273B" w:rsidRPr="00DF6907" w:rsidRDefault="00F0273B" w:rsidP="00F0273B">
      <w:pPr>
        <w:rPr>
          <w:rFonts w:ascii="SassoonPrimaryInfant" w:hAnsi="SassoonPrimaryInfant"/>
          <w:sz w:val="32"/>
        </w:rPr>
      </w:pPr>
      <w:r w:rsidRPr="00DF6907">
        <w:rPr>
          <w:rFonts w:ascii="SassoonPrimaryInfant" w:hAnsi="SassoonPrimaryInfant"/>
          <w:sz w:val="32"/>
        </w:rPr>
        <w:t xml:space="preserve">Below are a list of websites </w:t>
      </w:r>
      <w:r w:rsidR="004A4D71">
        <w:rPr>
          <w:rFonts w:ascii="SassoonPrimaryInfant" w:hAnsi="SassoonPrimaryInfant"/>
          <w:sz w:val="32"/>
        </w:rPr>
        <w:t xml:space="preserve">with </w:t>
      </w:r>
      <w:r w:rsidRPr="00DF6907">
        <w:rPr>
          <w:rFonts w:ascii="SassoonPrimaryInfant" w:hAnsi="SassoonPrimaryInfant"/>
          <w:sz w:val="32"/>
        </w:rPr>
        <w:t xml:space="preserve">games that your child could play at home to practise counting, recognition and ordering of numbers. </w:t>
      </w:r>
    </w:p>
    <w:p w:rsidR="00F0273B" w:rsidRPr="004A4D71" w:rsidRDefault="00F0273B" w:rsidP="00F0273B">
      <w:pPr>
        <w:rPr>
          <w:rFonts w:ascii="SassoonPrimaryInfant" w:hAnsi="SassoonPrimaryInfant"/>
          <w:b/>
          <w:sz w:val="32"/>
        </w:rPr>
      </w:pPr>
      <w:r w:rsidRPr="004A4D71">
        <w:rPr>
          <w:rFonts w:ascii="SassoonPrimaryInfant" w:hAnsi="SassoonPrimaryInfant"/>
          <w:b/>
          <w:sz w:val="32"/>
        </w:rPr>
        <w:t xml:space="preserve">Counting </w:t>
      </w:r>
    </w:p>
    <w:p w:rsidR="00F0273B" w:rsidRPr="00DF6907" w:rsidRDefault="00ED74C4" w:rsidP="00F0273B">
      <w:pPr>
        <w:rPr>
          <w:rFonts w:ascii="SassoonPrimaryInfant" w:hAnsi="SassoonPrimaryInfant"/>
          <w:sz w:val="32"/>
        </w:rPr>
      </w:pPr>
      <w:hyperlink r:id="rId7" w:history="1">
        <w:r w:rsidR="00F0273B" w:rsidRPr="00DF6907">
          <w:rPr>
            <w:rStyle w:val="Hyperlink"/>
            <w:rFonts w:ascii="SassoonPrimaryInfant" w:hAnsi="SassoonPrimaryInfant"/>
            <w:sz w:val="32"/>
          </w:rPr>
          <w:t>http://www.topmarks.co.uk/learning-to-count/underwater-counting</w:t>
        </w:r>
      </w:hyperlink>
    </w:p>
    <w:p w:rsidR="00F0273B" w:rsidRPr="00DF6907" w:rsidRDefault="00ED74C4" w:rsidP="00F0273B">
      <w:pPr>
        <w:rPr>
          <w:rFonts w:ascii="SassoonPrimaryInfant" w:hAnsi="SassoonPrimaryInfant"/>
          <w:sz w:val="32"/>
        </w:rPr>
      </w:pPr>
      <w:hyperlink r:id="rId8" w:history="1">
        <w:r w:rsidR="00F0273B" w:rsidRPr="00DF6907">
          <w:rPr>
            <w:rStyle w:val="Hyperlink"/>
            <w:rFonts w:ascii="SassoonPrimaryInfant" w:hAnsi="SassoonPrimaryInfant"/>
            <w:sz w:val="32"/>
          </w:rPr>
          <w:t>http://www.topmarks.co.uk/learning-to-count/teddy-numbers</w:t>
        </w:r>
      </w:hyperlink>
      <w:r w:rsidR="00F0273B" w:rsidRPr="00DF6907">
        <w:rPr>
          <w:rFonts w:ascii="SassoonPrimaryInfant" w:hAnsi="SassoonPrimaryInfant"/>
          <w:sz w:val="32"/>
        </w:rPr>
        <w:t xml:space="preserve"> </w:t>
      </w:r>
    </w:p>
    <w:p w:rsidR="00F0273B" w:rsidRPr="00DF6907" w:rsidRDefault="00ED74C4" w:rsidP="00F0273B">
      <w:pPr>
        <w:rPr>
          <w:rFonts w:ascii="SassoonPrimaryInfant" w:hAnsi="SassoonPrimaryInfant"/>
          <w:sz w:val="32"/>
        </w:rPr>
      </w:pPr>
      <w:hyperlink r:id="rId9" w:history="1">
        <w:r w:rsidR="00F0273B" w:rsidRPr="00DF6907">
          <w:rPr>
            <w:rStyle w:val="Hyperlink"/>
            <w:rFonts w:ascii="SassoonPrimaryInfant" w:hAnsi="SassoonPrimaryInfant"/>
            <w:sz w:val="32"/>
          </w:rPr>
          <w:t>http://www.topmarks.co.uk/learning-to-count/ladybird-spots</w:t>
        </w:r>
      </w:hyperlink>
      <w:r w:rsidR="00F0273B" w:rsidRPr="00DF6907">
        <w:rPr>
          <w:rFonts w:ascii="SassoonPrimaryInfant" w:hAnsi="SassoonPrimaryInfant"/>
          <w:sz w:val="32"/>
        </w:rPr>
        <w:t xml:space="preserve"> (also ordering and matching)</w:t>
      </w:r>
    </w:p>
    <w:p w:rsidR="00F0273B" w:rsidRPr="00DF6907" w:rsidRDefault="00ED74C4" w:rsidP="00F0273B">
      <w:pPr>
        <w:rPr>
          <w:rFonts w:ascii="SassoonPrimaryInfant" w:hAnsi="SassoonPrimaryInfant"/>
          <w:sz w:val="32"/>
        </w:rPr>
      </w:pPr>
      <w:hyperlink r:id="rId10" w:history="1">
        <w:r w:rsidR="00F0273B" w:rsidRPr="00DF6907">
          <w:rPr>
            <w:rStyle w:val="Hyperlink"/>
            <w:rFonts w:ascii="SassoonPrimaryInfant" w:hAnsi="SassoonPrimaryInfant"/>
            <w:sz w:val="32"/>
          </w:rPr>
          <w:t>http://www.sparkisland.com/down_on_the_farm_3/launch.html</w:t>
        </w:r>
      </w:hyperlink>
      <w:r w:rsidR="00F0273B" w:rsidRPr="00DF6907">
        <w:rPr>
          <w:rFonts w:ascii="SassoonPrimaryInfant" w:hAnsi="SassoonPrimaryInfant"/>
          <w:sz w:val="32"/>
        </w:rPr>
        <w:t xml:space="preserve"> </w:t>
      </w:r>
    </w:p>
    <w:p w:rsidR="00F0273B" w:rsidRPr="004A4D71" w:rsidRDefault="00F0273B" w:rsidP="00F0273B">
      <w:pPr>
        <w:rPr>
          <w:rFonts w:ascii="SassoonPrimaryInfant" w:hAnsi="SassoonPrimaryInfant"/>
          <w:b/>
          <w:sz w:val="32"/>
        </w:rPr>
      </w:pPr>
      <w:r w:rsidRPr="004A4D71">
        <w:rPr>
          <w:rFonts w:ascii="SassoonPrimaryInfant" w:hAnsi="SassoonPrimaryInfant"/>
          <w:b/>
          <w:sz w:val="32"/>
        </w:rPr>
        <w:t xml:space="preserve">Ordering Numbers </w:t>
      </w:r>
    </w:p>
    <w:p w:rsidR="00F0273B" w:rsidRPr="00DF6907" w:rsidRDefault="00ED74C4" w:rsidP="00F0273B">
      <w:pPr>
        <w:rPr>
          <w:rStyle w:val="Hyperlink"/>
          <w:rFonts w:ascii="SassoonPrimaryInfant" w:hAnsi="SassoonPrimaryInfant"/>
          <w:sz w:val="32"/>
        </w:rPr>
      </w:pPr>
      <w:hyperlink r:id="rId11" w:history="1">
        <w:r w:rsidR="00F0273B" w:rsidRPr="00DF6907">
          <w:rPr>
            <w:rStyle w:val="Hyperlink"/>
            <w:rFonts w:ascii="SassoonPrimaryInfant" w:hAnsi="SassoonPrimaryInfant"/>
            <w:sz w:val="32"/>
          </w:rPr>
          <w:t>http://www.ictgames.com/caterpillar_slider.html</w:t>
        </w:r>
      </w:hyperlink>
    </w:p>
    <w:p w:rsidR="00DF6907" w:rsidRPr="00DF6907" w:rsidRDefault="00ED74C4" w:rsidP="00F0273B">
      <w:pPr>
        <w:rPr>
          <w:rFonts w:ascii="SassoonPrimaryInfant" w:hAnsi="SassoonPrimaryInfant"/>
          <w:sz w:val="32"/>
        </w:rPr>
      </w:pPr>
      <w:hyperlink r:id="rId12" w:history="1">
        <w:r w:rsidR="00DF6907" w:rsidRPr="00DF6907">
          <w:rPr>
            <w:rStyle w:val="Hyperlink"/>
            <w:rFonts w:ascii="SassoonPrimaryInfant" w:hAnsi="SassoonPrimaryInfant"/>
            <w:sz w:val="32"/>
          </w:rPr>
          <w:t>http://www.topmarks.co.uk/ordering-and-sequencing/caterpillar-ordering</w:t>
        </w:r>
      </w:hyperlink>
      <w:r w:rsidR="00DF6907" w:rsidRPr="00DF6907">
        <w:rPr>
          <w:rFonts w:ascii="SassoonPrimaryInfant" w:hAnsi="SassoonPrimaryInfant"/>
          <w:sz w:val="32"/>
        </w:rPr>
        <w:t xml:space="preserve"> </w:t>
      </w:r>
      <w:bookmarkStart w:id="0" w:name="_GoBack"/>
      <w:bookmarkEnd w:id="0"/>
    </w:p>
    <w:p w:rsidR="00DF6907" w:rsidRPr="00DF6907" w:rsidRDefault="00ED74C4" w:rsidP="00F0273B">
      <w:pPr>
        <w:rPr>
          <w:rFonts w:ascii="SassoonPrimaryInfant" w:hAnsi="SassoonPrimaryInfant"/>
          <w:sz w:val="32"/>
        </w:rPr>
      </w:pPr>
      <w:hyperlink r:id="rId13" w:history="1">
        <w:r w:rsidR="00DF6907" w:rsidRPr="00DF6907">
          <w:rPr>
            <w:rStyle w:val="Hyperlink"/>
            <w:rFonts w:ascii="SassoonPrimaryInfant" w:hAnsi="SassoonPrimaryInfant"/>
            <w:sz w:val="32"/>
          </w:rPr>
          <w:t>www.abcya.com/c</w:t>
        </w:r>
        <w:r w:rsidR="00DF6907" w:rsidRPr="00DF6907">
          <w:rPr>
            <w:rStyle w:val="Hyperlink"/>
            <w:rFonts w:ascii="SassoonPrimaryInfant" w:hAnsi="SassoonPrimaryInfant"/>
            <w:sz w:val="32"/>
          </w:rPr>
          <w:t>o</w:t>
        </w:r>
        <w:r w:rsidR="00DF6907" w:rsidRPr="00DF6907">
          <w:rPr>
            <w:rStyle w:val="Hyperlink"/>
            <w:rFonts w:ascii="SassoonPrimaryInfant" w:hAnsi="SassoonPrimaryInfant"/>
            <w:sz w:val="32"/>
          </w:rPr>
          <w:t>nnect_the_dots_10.htm</w:t>
        </w:r>
      </w:hyperlink>
      <w:r w:rsidR="00DF6907" w:rsidRPr="00DF6907">
        <w:rPr>
          <w:rFonts w:ascii="SassoonPrimaryInfant" w:hAnsi="SassoonPrimaryInfant"/>
          <w:sz w:val="32"/>
        </w:rPr>
        <w:t xml:space="preserve">  (numbers to 10)</w:t>
      </w:r>
    </w:p>
    <w:p w:rsidR="00DF6907" w:rsidRPr="00DF6907" w:rsidRDefault="00ED74C4" w:rsidP="00DF6907">
      <w:pPr>
        <w:rPr>
          <w:rFonts w:ascii="SassoonPrimaryInfant" w:hAnsi="SassoonPrimaryInfant"/>
          <w:sz w:val="32"/>
        </w:rPr>
      </w:pPr>
      <w:hyperlink r:id="rId14" w:history="1">
        <w:r w:rsidR="00DF6907" w:rsidRPr="00DF6907">
          <w:rPr>
            <w:rStyle w:val="Hyperlink"/>
            <w:rFonts w:ascii="SassoonPrimaryInfant" w:hAnsi="SassoonPrimaryInfant"/>
            <w:sz w:val="32"/>
          </w:rPr>
          <w:t>www.abcya.com/connect_the_dots_20.htm</w:t>
        </w:r>
      </w:hyperlink>
      <w:r w:rsidR="00DF6907" w:rsidRPr="00DF6907">
        <w:rPr>
          <w:rFonts w:ascii="SassoonPrimaryInfant" w:hAnsi="SassoonPrimaryInfant"/>
          <w:sz w:val="32"/>
        </w:rPr>
        <w:t xml:space="preserve">  (numbers to 20)</w:t>
      </w:r>
    </w:p>
    <w:p w:rsidR="00DF6907" w:rsidRDefault="00ED74C4" w:rsidP="00DF6907">
      <w:pPr>
        <w:rPr>
          <w:rFonts w:ascii="SassoonPrimaryInfant" w:hAnsi="SassoonPrimaryInfant"/>
          <w:sz w:val="32"/>
        </w:rPr>
      </w:pPr>
      <w:hyperlink r:id="rId15" w:history="1">
        <w:r w:rsidR="00DF6907" w:rsidRPr="00DF6907">
          <w:rPr>
            <w:rStyle w:val="Hyperlink"/>
            <w:rFonts w:ascii="SassoonPrimaryInfant" w:hAnsi="SassoonPrimaryInfant"/>
            <w:sz w:val="32"/>
          </w:rPr>
          <w:t>www.abcya.com/counting_fish.htm</w:t>
        </w:r>
      </w:hyperlink>
      <w:r w:rsidR="00DF6907" w:rsidRPr="00DF6907">
        <w:rPr>
          <w:rFonts w:ascii="SassoonPrimaryInfant" w:hAnsi="SassoonPrimaryInfant"/>
          <w:sz w:val="32"/>
        </w:rPr>
        <w:t xml:space="preserve"> </w:t>
      </w:r>
    </w:p>
    <w:p w:rsidR="00DF6907" w:rsidRPr="004A4D71" w:rsidRDefault="00DF6907" w:rsidP="00DF6907">
      <w:pPr>
        <w:rPr>
          <w:rFonts w:ascii="SassoonPrimaryInfant" w:hAnsi="SassoonPrimaryInfant"/>
          <w:b/>
          <w:sz w:val="32"/>
        </w:rPr>
      </w:pPr>
      <w:r w:rsidRPr="004A4D71">
        <w:rPr>
          <w:rFonts w:ascii="SassoonPrimaryInfant" w:hAnsi="SassoonPrimaryInfant"/>
          <w:b/>
          <w:sz w:val="32"/>
        </w:rPr>
        <w:t>Number knowledge</w:t>
      </w:r>
    </w:p>
    <w:p w:rsidR="00DF6907" w:rsidRPr="00DF6907" w:rsidRDefault="00ED74C4" w:rsidP="00DF6907">
      <w:pPr>
        <w:rPr>
          <w:rFonts w:ascii="SassoonPrimaryInfant" w:hAnsi="SassoonPrimaryInfant"/>
          <w:sz w:val="32"/>
        </w:rPr>
      </w:pPr>
      <w:hyperlink r:id="rId16" w:history="1">
        <w:r w:rsidR="00DF6907" w:rsidRPr="00DF6907">
          <w:rPr>
            <w:rStyle w:val="Hyperlink"/>
            <w:rFonts w:ascii="SassoonPrimaryInfant" w:hAnsi="SassoonPrimaryInfant"/>
            <w:sz w:val="32"/>
          </w:rPr>
          <w:t>www.abcya.com/number_race.htm</w:t>
        </w:r>
      </w:hyperlink>
      <w:r w:rsidR="00DF6907" w:rsidRPr="00DF6907">
        <w:rPr>
          <w:rFonts w:ascii="SassoonPrimaryInfant" w:hAnsi="SassoonPrimaryInfant"/>
          <w:sz w:val="32"/>
        </w:rPr>
        <w:t xml:space="preserve"> </w:t>
      </w:r>
    </w:p>
    <w:p w:rsidR="00DF6907" w:rsidRDefault="00DF6907" w:rsidP="00F0273B">
      <w:pPr>
        <w:rPr>
          <w:rFonts w:ascii="SassoonPrimaryInfant" w:hAnsi="SassoonPrimaryInfant"/>
          <w:sz w:val="36"/>
        </w:rPr>
      </w:pPr>
    </w:p>
    <w:p w:rsidR="00DF6907" w:rsidRDefault="00DF6907" w:rsidP="00F0273B">
      <w:pPr>
        <w:rPr>
          <w:rFonts w:ascii="SassoonPrimaryInfant" w:hAnsi="SassoonPrimaryInfant"/>
          <w:sz w:val="36"/>
        </w:rPr>
      </w:pPr>
    </w:p>
    <w:p w:rsidR="00F0273B" w:rsidRDefault="00F0273B" w:rsidP="00F0273B">
      <w:pPr>
        <w:rPr>
          <w:rFonts w:ascii="SassoonPrimaryInfant" w:hAnsi="SassoonPrimaryInfant"/>
          <w:sz w:val="36"/>
        </w:rPr>
      </w:pPr>
    </w:p>
    <w:p w:rsidR="00F0273B" w:rsidRPr="00F0273B" w:rsidRDefault="00F0273B" w:rsidP="00F0273B">
      <w:pPr>
        <w:rPr>
          <w:rFonts w:ascii="SassoonPrimaryInfant" w:hAnsi="SassoonPrimaryInfant"/>
          <w:sz w:val="36"/>
        </w:rPr>
      </w:pPr>
    </w:p>
    <w:sectPr w:rsidR="00F0273B" w:rsidRPr="00F0273B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71" w:rsidRDefault="004A4D71" w:rsidP="004A4D71">
      <w:pPr>
        <w:spacing w:after="0" w:line="240" w:lineRule="auto"/>
      </w:pPr>
      <w:r>
        <w:separator/>
      </w:r>
    </w:p>
  </w:endnote>
  <w:endnote w:type="continuationSeparator" w:id="0">
    <w:p w:rsidR="004A4D71" w:rsidRDefault="004A4D71" w:rsidP="004A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assoonCRInfantMedium">
    <w:panose1 w:val="02000603020000020003"/>
    <w:charset w:val="00"/>
    <w:family w:val="auto"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71" w:rsidRDefault="004A4D71" w:rsidP="004A4D71">
      <w:pPr>
        <w:spacing w:after="0" w:line="240" w:lineRule="auto"/>
      </w:pPr>
      <w:r>
        <w:separator/>
      </w:r>
    </w:p>
  </w:footnote>
  <w:footnote w:type="continuationSeparator" w:id="0">
    <w:p w:rsidR="004A4D71" w:rsidRDefault="004A4D71" w:rsidP="004A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71" w:rsidRPr="004A4D71" w:rsidRDefault="004A4D71">
    <w:pPr>
      <w:pStyle w:val="Header"/>
      <w:rPr>
        <w:rFonts w:ascii="SassoonCRInfantMedium" w:hAnsi="SassoonCRInfantMedium"/>
        <w:sz w:val="28"/>
      </w:rPr>
    </w:pPr>
    <w:r w:rsidRPr="004A4D71">
      <w:rPr>
        <w:rFonts w:ascii="SassoonCRInfantMedium" w:hAnsi="SassoonCRInfantMedium"/>
        <w:sz w:val="28"/>
      </w:rPr>
      <w:t>P1</w:t>
    </w:r>
    <w:r w:rsidR="00ED74C4">
      <w:rPr>
        <w:rFonts w:ascii="SassoonCRInfantMedium" w:hAnsi="SassoonCRInfantMedium"/>
        <w:sz w:val="28"/>
      </w:rPr>
      <w:t>/2</w:t>
    </w:r>
  </w:p>
  <w:p w:rsidR="004A4D71" w:rsidRPr="004A4D71" w:rsidRDefault="004A4D71">
    <w:pPr>
      <w:pStyle w:val="Header"/>
      <w:rPr>
        <w:rFonts w:ascii="SassoonCRInfantMedium" w:hAnsi="SassoonCRInfantMedium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3B"/>
    <w:rsid w:val="004A4D71"/>
    <w:rsid w:val="004C349A"/>
    <w:rsid w:val="006A42C4"/>
    <w:rsid w:val="00DF6907"/>
    <w:rsid w:val="00ED74C4"/>
    <w:rsid w:val="00F0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7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71"/>
  </w:style>
  <w:style w:type="paragraph" w:styleId="Footer">
    <w:name w:val="footer"/>
    <w:basedOn w:val="Normal"/>
    <w:link w:val="FooterChar"/>
    <w:uiPriority w:val="99"/>
    <w:unhideWhenUsed/>
    <w:rsid w:val="004A4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71"/>
  </w:style>
  <w:style w:type="paragraph" w:styleId="BalloonText">
    <w:name w:val="Balloon Text"/>
    <w:basedOn w:val="Normal"/>
    <w:link w:val="BalloonTextChar"/>
    <w:uiPriority w:val="99"/>
    <w:semiHidden/>
    <w:unhideWhenUsed/>
    <w:rsid w:val="004A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7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D74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7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71"/>
  </w:style>
  <w:style w:type="paragraph" w:styleId="Footer">
    <w:name w:val="footer"/>
    <w:basedOn w:val="Normal"/>
    <w:link w:val="FooterChar"/>
    <w:uiPriority w:val="99"/>
    <w:unhideWhenUsed/>
    <w:rsid w:val="004A4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71"/>
  </w:style>
  <w:style w:type="paragraph" w:styleId="BalloonText">
    <w:name w:val="Balloon Text"/>
    <w:basedOn w:val="Normal"/>
    <w:link w:val="BalloonTextChar"/>
    <w:uiPriority w:val="99"/>
    <w:semiHidden/>
    <w:unhideWhenUsed/>
    <w:rsid w:val="004A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7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D74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marks.co.uk/learning-to-count/teddy-numbers" TargetMode="External"/><Relationship Id="rId13" Type="http://schemas.openxmlformats.org/officeDocument/2006/relationships/hyperlink" Target="http://www.abcya.com/connect_the_dots_10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pmarks.co.uk/learning-to-count/underwater-counting" TargetMode="External"/><Relationship Id="rId12" Type="http://schemas.openxmlformats.org/officeDocument/2006/relationships/hyperlink" Target="http://www.topmarks.co.uk/ordering-and-sequencing/caterpillar-ordering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www.abcya.com/number_race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ctgames.com/caterpillar_slider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bcya.com/counting_fish.htm" TargetMode="External"/><Relationship Id="rId10" Type="http://schemas.openxmlformats.org/officeDocument/2006/relationships/hyperlink" Target="http://www.sparkisland.com/down_on_the_farm_3/launch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opmarks.co.uk/learning-to-count/ladybird-spots" TargetMode="External"/><Relationship Id="rId14" Type="http://schemas.openxmlformats.org/officeDocument/2006/relationships/hyperlink" Target="http://www.abcya.com/connect_the_dots_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GordonM1</dc:creator>
  <cp:lastModifiedBy>GordonM1</cp:lastModifiedBy>
  <cp:revision>4</cp:revision>
  <cp:lastPrinted>2015-09-03T15:06:00Z</cp:lastPrinted>
  <dcterms:created xsi:type="dcterms:W3CDTF">2014-09-26T12:10:00Z</dcterms:created>
  <dcterms:modified xsi:type="dcterms:W3CDTF">2015-09-03T15:06:00Z</dcterms:modified>
</cp:coreProperties>
</file>